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8D7F" w14:textId="77777777" w:rsidR="00A07CA3" w:rsidRDefault="00A07CA3" w:rsidP="00A07CA3">
      <w:pPr>
        <w:jc w:val="center"/>
        <w:rPr>
          <w:b/>
        </w:rPr>
      </w:pPr>
      <w:r>
        <w:rPr>
          <w:b/>
        </w:rPr>
        <w:t>Services and Maintenance Discussion Record – Kyeema Support Services</w:t>
      </w:r>
    </w:p>
    <w:p w14:paraId="2DBCFFDA" w14:textId="77777777" w:rsidR="00A07CA3" w:rsidRDefault="00A07CA3" w:rsidP="00A07CA3">
      <w:pPr>
        <w:jc w:val="center"/>
      </w:pPr>
      <w:r>
        <w:rPr>
          <w:b/>
        </w:rPr>
        <w:t>To be completed once per service agent.</w:t>
      </w:r>
    </w:p>
    <w:p w14:paraId="5B74E19D" w14:textId="2A76AD6B" w:rsidR="00A07CA3" w:rsidRPr="00A07CA3" w:rsidRDefault="00A07CA3" w:rsidP="00A07C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966A4C" wp14:editId="534004A0">
                <wp:simplePos x="0" y="0"/>
                <wp:positionH relativeFrom="column">
                  <wp:posOffset>4905375</wp:posOffset>
                </wp:positionH>
                <wp:positionV relativeFrom="paragraph">
                  <wp:posOffset>277495</wp:posOffset>
                </wp:positionV>
                <wp:extent cx="64770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C540F" w14:textId="79EAAE2C" w:rsidR="00A07CA3" w:rsidRPr="00A07CA3" w:rsidRDefault="00A07CA3" w:rsidP="00A07CA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66A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6.25pt;margin-top:21.85pt;width:51pt;height:21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7pFAIAACsEAAAOAAAAZHJzL2Uyb0RvYy54bWysU8tu2zAQvBfoPxC815Jdx0k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" filled="f" stroked="f" strokeweight=".5pt">
                <v:textbox>
                  <w:txbxContent>
                    <w:p w14:paraId="115C540F" w14:textId="79EAAE2C" w:rsidR="00A07CA3" w:rsidRPr="00A07CA3" w:rsidRDefault="00A07CA3" w:rsidP="00A07CA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55FEFDDA" w14:textId="6F27157D" w:rsidR="00A07CA3" w:rsidRDefault="00A07CA3" w:rsidP="00A07CA3">
      <w:pPr>
        <w:tabs>
          <w:tab w:val="left" w:pos="2268"/>
          <w:tab w:val="left" w:leader="underscore" w:pos="5387"/>
          <w:tab w:val="left" w:pos="7513"/>
          <w:tab w:val="left" w:leader="underscore" w:pos="8931"/>
        </w:tabs>
        <w:spacing w:after="0"/>
        <w:rPr>
          <w:sz w:val="24"/>
          <w:szCs w:val="24"/>
        </w:rPr>
      </w:pPr>
      <w:r w:rsidRPr="00A07CA3">
        <w:rPr>
          <w:sz w:val="24"/>
          <w:szCs w:val="24"/>
        </w:rPr>
        <w:t>On behalf of Kyeema I,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A07CA3">
        <w:rPr>
          <w:sz w:val="24"/>
          <w:szCs w:val="24"/>
        </w:rPr>
        <w:t xml:space="preserve">record that I have on </w:t>
      </w:r>
      <w:r>
        <w:rPr>
          <w:sz w:val="24"/>
          <w:szCs w:val="24"/>
        </w:rPr>
        <w:tab/>
      </w:r>
    </w:p>
    <w:p w14:paraId="69EA7AD9" w14:textId="038A4B87" w:rsidR="00A07CA3" w:rsidRPr="00A07CA3" w:rsidRDefault="00A07CA3" w:rsidP="007E0381">
      <w:pPr>
        <w:tabs>
          <w:tab w:val="center" w:pos="3686"/>
          <w:tab w:val="center" w:pos="8222"/>
        </w:tabs>
        <w:spacing w:after="0"/>
        <w:rPr>
          <w:i/>
          <w:iCs/>
          <w:sz w:val="2"/>
          <w:szCs w:val="2"/>
        </w:rPr>
      </w:pPr>
      <w:r w:rsidRPr="00A07CA3">
        <w:rPr>
          <w:sz w:val="14"/>
          <w:szCs w:val="14"/>
        </w:rPr>
        <w:tab/>
      </w:r>
      <w:r w:rsidRPr="00A07CA3">
        <w:rPr>
          <w:i/>
          <w:iCs/>
          <w:sz w:val="16"/>
          <w:szCs w:val="16"/>
        </w:rPr>
        <w:t>(Name)</w:t>
      </w:r>
      <w:r w:rsidR="007E0381">
        <w:rPr>
          <w:i/>
          <w:iCs/>
          <w:sz w:val="16"/>
          <w:szCs w:val="16"/>
        </w:rPr>
        <w:tab/>
        <w:t>(Date)</w:t>
      </w:r>
    </w:p>
    <w:p w14:paraId="73731338" w14:textId="5D9E6C9E" w:rsidR="00A07CA3" w:rsidRDefault="00A07CA3" w:rsidP="007E0381">
      <w:pPr>
        <w:tabs>
          <w:tab w:val="left" w:pos="3686"/>
          <w:tab w:val="left" w:leader="underscore" w:pos="5812"/>
          <w:tab w:val="left" w:pos="7513"/>
          <w:tab w:val="left" w:leader="underscore" w:pos="8789"/>
        </w:tabs>
        <w:spacing w:after="0"/>
        <w:rPr>
          <w:sz w:val="24"/>
          <w:szCs w:val="24"/>
        </w:rPr>
      </w:pPr>
      <w:r w:rsidRPr="00A07CA3">
        <w:rPr>
          <w:sz w:val="24"/>
          <w:szCs w:val="24"/>
        </w:rPr>
        <w:t>discussed the following matters</w:t>
      </w:r>
      <w:r w:rsidR="007E0381">
        <w:rPr>
          <w:sz w:val="24"/>
          <w:szCs w:val="24"/>
        </w:rPr>
        <w:t xml:space="preserve"> with</w:t>
      </w:r>
      <w:r w:rsidR="007E0381">
        <w:rPr>
          <w:sz w:val="24"/>
          <w:szCs w:val="24"/>
        </w:rPr>
        <w:tab/>
      </w:r>
      <w:r w:rsidR="007E0381">
        <w:rPr>
          <w:sz w:val="24"/>
          <w:szCs w:val="24"/>
        </w:rPr>
        <w:tab/>
        <w:t>,</w:t>
      </w:r>
      <w:r w:rsidRPr="00A07CA3">
        <w:rPr>
          <w:sz w:val="24"/>
          <w:szCs w:val="24"/>
        </w:rPr>
        <w:t xml:space="preserve"> a qualified mechanic and</w:t>
      </w:r>
    </w:p>
    <w:p w14:paraId="2E9A9EE7" w14:textId="6C2B8BC8" w:rsidR="007E0381" w:rsidRPr="007E0381" w:rsidRDefault="007E0381" w:rsidP="007E0381">
      <w:pPr>
        <w:tabs>
          <w:tab w:val="center" w:pos="4820"/>
        </w:tabs>
        <w:spacing w:after="0"/>
        <w:rPr>
          <w:i/>
          <w:iCs/>
          <w:sz w:val="16"/>
          <w:szCs w:val="16"/>
        </w:rPr>
      </w:pPr>
      <w:r w:rsidRPr="007E0381">
        <w:rPr>
          <w:i/>
          <w:iCs/>
          <w:sz w:val="16"/>
          <w:szCs w:val="16"/>
        </w:rPr>
        <w:tab/>
        <w:t>(Name)</w:t>
      </w:r>
    </w:p>
    <w:p w14:paraId="01C84065" w14:textId="00E15F10" w:rsidR="007E0381" w:rsidRDefault="00A07CA3" w:rsidP="007E0381">
      <w:pPr>
        <w:tabs>
          <w:tab w:val="left" w:pos="993"/>
          <w:tab w:val="left" w:leader="underscore" w:pos="5245"/>
          <w:tab w:val="left" w:pos="7513"/>
          <w:tab w:val="left" w:leader="underscore" w:pos="8789"/>
        </w:tabs>
        <w:spacing w:after="0"/>
        <w:rPr>
          <w:sz w:val="24"/>
          <w:szCs w:val="24"/>
        </w:rPr>
      </w:pPr>
      <w:r w:rsidRPr="00A07CA3">
        <w:rPr>
          <w:sz w:val="24"/>
          <w:szCs w:val="24"/>
        </w:rPr>
        <w:t>owner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CA3">
        <w:rPr>
          <w:sz w:val="24"/>
          <w:szCs w:val="24"/>
        </w:rPr>
        <w:t xml:space="preserve"> who performs the servicing and</w:t>
      </w:r>
    </w:p>
    <w:p w14:paraId="71A2E8E0" w14:textId="2C7FAFFC" w:rsidR="007E0381" w:rsidRPr="007E0381" w:rsidRDefault="007E0381" w:rsidP="007E0381">
      <w:pPr>
        <w:tabs>
          <w:tab w:val="center" w:pos="2977"/>
          <w:tab w:val="left" w:pos="7513"/>
          <w:tab w:val="left" w:leader="underscore" w:pos="8789"/>
        </w:tabs>
        <w:spacing w:after="0"/>
        <w:rPr>
          <w:i/>
          <w:iCs/>
          <w:sz w:val="16"/>
          <w:szCs w:val="16"/>
        </w:rPr>
      </w:pPr>
      <w:r w:rsidRPr="007E0381">
        <w:rPr>
          <w:i/>
          <w:iCs/>
          <w:sz w:val="16"/>
          <w:szCs w:val="16"/>
        </w:rPr>
        <w:tab/>
        <w:t>(Business)</w:t>
      </w:r>
    </w:p>
    <w:p w14:paraId="6F2D90BE" w14:textId="5EF21BBD" w:rsidR="00A07CA3" w:rsidRPr="00A07CA3" w:rsidRDefault="007E0381" w:rsidP="00A07CA3">
      <w:pPr>
        <w:tabs>
          <w:tab w:val="left" w:pos="993"/>
          <w:tab w:val="left" w:leader="underscore" w:pos="5245"/>
          <w:tab w:val="left" w:pos="7513"/>
          <w:tab w:val="left" w:leader="underscore" w:pos="8789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A07CA3" w:rsidRPr="00A07CA3">
        <w:rPr>
          <w:sz w:val="24"/>
          <w:szCs w:val="24"/>
        </w:rPr>
        <w:t>aintenance of our buses:</w:t>
      </w:r>
    </w:p>
    <w:p w14:paraId="4216A915" w14:textId="7D5010A6" w:rsidR="00A07CA3" w:rsidRPr="00A07CA3" w:rsidRDefault="00A07CA3" w:rsidP="00A07C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CA3">
        <w:rPr>
          <w:sz w:val="24"/>
          <w:szCs w:val="24"/>
        </w:rPr>
        <w:t>Scheduled maintenance and service internals for Kyeema buses are as set out in our Maintenance Management System</w:t>
      </w:r>
    </w:p>
    <w:p w14:paraId="7A615F5F" w14:textId="41127CF1" w:rsidR="00A07CA3" w:rsidRPr="00A07CA3" w:rsidRDefault="00A07CA3" w:rsidP="00A07C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CA3">
        <w:rPr>
          <w:sz w:val="24"/>
          <w:szCs w:val="24"/>
        </w:rPr>
        <w:t>Compliance is with the Bus Safety Act where a chain of responsibility applies</w:t>
      </w:r>
    </w:p>
    <w:p w14:paraId="0494AA10" w14:textId="77777777" w:rsidR="00A07CA3" w:rsidRPr="00A07CA3" w:rsidRDefault="00A07CA3" w:rsidP="00A07C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CA3">
        <w:rPr>
          <w:sz w:val="24"/>
          <w:szCs w:val="24"/>
        </w:rPr>
        <w:t>Buses are to be serviced and maintained to a level at least equivalent to a recognised industry standard in conjunction with VicRoads VSI26; and</w:t>
      </w:r>
    </w:p>
    <w:p w14:paraId="564CE6AD" w14:textId="039BAE1D" w:rsidR="00A07CA3" w:rsidRPr="00A07CA3" w:rsidRDefault="00A07CA3" w:rsidP="00A07C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7CA3">
        <w:rPr>
          <w:sz w:val="24"/>
          <w:szCs w:val="24"/>
        </w:rPr>
        <w:t>That all bus service and maintenance work is performed using parts that meet or exceed the original equipment standard</w:t>
      </w:r>
    </w:p>
    <w:p w14:paraId="5F3A63E5" w14:textId="77777777" w:rsidR="00A07CA3" w:rsidRPr="00A07CA3" w:rsidRDefault="00A07CA3" w:rsidP="00A07CA3">
      <w:pPr>
        <w:rPr>
          <w:sz w:val="24"/>
          <w:szCs w:val="24"/>
        </w:rPr>
      </w:pPr>
      <w:r w:rsidRPr="00A07CA3">
        <w:rPr>
          <w:sz w:val="24"/>
          <w:szCs w:val="24"/>
        </w:rPr>
        <w:t>I have provided the above-mentioned person with a copy of the following documents:</w:t>
      </w:r>
    </w:p>
    <w:p w14:paraId="5E173B5B" w14:textId="7C66B3BC" w:rsidR="00A07CA3" w:rsidRPr="00A07CA3" w:rsidRDefault="007106A3" w:rsidP="00A07C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 xml:space="preserve">Bus Safety </w:t>
      </w:r>
      <w:r>
        <w:t>Quarterly</w:t>
      </w:r>
      <w:r>
        <w:t xml:space="preserve"> Inspection Procedure</w:t>
      </w:r>
    </w:p>
    <w:p w14:paraId="3C4CF2DE" w14:textId="77777777" w:rsidR="00A07CA3" w:rsidRPr="00A07CA3" w:rsidRDefault="00A07CA3" w:rsidP="00A07C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CA3">
        <w:rPr>
          <w:sz w:val="24"/>
          <w:szCs w:val="24"/>
        </w:rPr>
        <w:t>Manufacturer’s service standards (if accessible and they don’t already have them)</w:t>
      </w:r>
    </w:p>
    <w:p w14:paraId="6F0DFC32" w14:textId="77777777" w:rsidR="00A07CA3" w:rsidRPr="00A07CA3" w:rsidRDefault="00A07CA3" w:rsidP="00A07C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CA3">
        <w:rPr>
          <w:sz w:val="24"/>
          <w:szCs w:val="24"/>
        </w:rPr>
        <w:t>VicRoads VSI 26 roadworthy standards booklet (if they don’t already have it)</w:t>
      </w:r>
    </w:p>
    <w:p w14:paraId="06910A4C" w14:textId="0673411E" w:rsidR="00A07CA3" w:rsidRPr="00A07CA3" w:rsidRDefault="00A07CA3" w:rsidP="00A07C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CA3">
        <w:rPr>
          <w:sz w:val="24"/>
          <w:szCs w:val="24"/>
        </w:rPr>
        <w:t>Drug and Alcohol Policy for reference purposes</w:t>
      </w:r>
    </w:p>
    <w:p w14:paraId="4D163D9A" w14:textId="77777777" w:rsidR="00C46409" w:rsidRDefault="00C46409" w:rsidP="00C46409">
      <w:pPr>
        <w:spacing w:after="0"/>
        <w:rPr>
          <w:sz w:val="24"/>
          <w:szCs w:val="24"/>
        </w:rPr>
      </w:pPr>
    </w:p>
    <w:p w14:paraId="3FC85B7F" w14:textId="4931A439" w:rsidR="00C46409" w:rsidRDefault="00C46409" w:rsidP="00C46409">
      <w:pPr>
        <w:tabs>
          <w:tab w:val="left" w:pos="3544"/>
          <w:tab w:val="left" w:leader="underscore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Kyeema representative signature: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7BF2B4" w14:textId="107609C8" w:rsidR="00C46409" w:rsidRDefault="00C46409" w:rsidP="00C46409">
      <w:pPr>
        <w:tabs>
          <w:tab w:val="left" w:leader="underscore" w:pos="2127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13B1BED" wp14:editId="54AE13A3">
                <wp:simplePos x="0" y="0"/>
                <wp:positionH relativeFrom="column">
                  <wp:posOffset>571500</wp:posOffset>
                </wp:positionH>
                <wp:positionV relativeFrom="paragraph">
                  <wp:posOffset>149225</wp:posOffset>
                </wp:positionV>
                <wp:extent cx="647700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18923" w14:textId="77777777" w:rsidR="00C46409" w:rsidRPr="00A07CA3" w:rsidRDefault="00C46409" w:rsidP="00C464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/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1BED" id="Text Box 2" o:spid="_x0000_s1027" type="#_x0000_t202" style="position:absolute;margin-left:45pt;margin-top:11.75pt;width:51pt;height:21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" filled="f" stroked="f" strokeweight=".5pt">
                <v:textbox>
                  <w:txbxContent>
                    <w:p w14:paraId="67918923" w14:textId="77777777" w:rsidR="00C46409" w:rsidRPr="00A07CA3" w:rsidRDefault="00C46409" w:rsidP="00C4640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12F29EB8" w14:textId="044E88D4" w:rsidR="00C46409" w:rsidRDefault="00C46409" w:rsidP="00C46409">
      <w:pPr>
        <w:tabs>
          <w:tab w:val="left" w:leader="underscore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r>
        <w:rPr>
          <w:sz w:val="24"/>
          <w:szCs w:val="24"/>
        </w:rPr>
        <w:tab/>
      </w:r>
    </w:p>
    <w:p w14:paraId="15EE45B1" w14:textId="77777777" w:rsidR="00C46409" w:rsidRDefault="00C46409" w:rsidP="00C46409">
      <w:pPr>
        <w:tabs>
          <w:tab w:val="left" w:pos="3544"/>
          <w:tab w:val="left" w:leader="underscore" w:pos="7088"/>
        </w:tabs>
        <w:spacing w:after="0"/>
        <w:rPr>
          <w:sz w:val="24"/>
          <w:szCs w:val="24"/>
        </w:rPr>
      </w:pPr>
    </w:p>
    <w:p w14:paraId="211C80E7" w14:textId="581AC46C" w:rsidR="00C46409" w:rsidRDefault="00C46409" w:rsidP="00C46409">
      <w:pPr>
        <w:tabs>
          <w:tab w:val="left" w:pos="3544"/>
          <w:tab w:val="left" w:leader="underscore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Kyeema representative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4640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317B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5FF3EAC9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ADB1" w14:textId="0C4CEFA0" w:rsidR="006E3086" w:rsidRDefault="007834B7" w:rsidP="00C4640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center" w:pos="5954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BS</w:t>
    </w:r>
    <w:r w:rsidR="00C46409">
      <w:rPr>
        <w:rFonts w:ascii="Book Antiqua" w:hAnsi="Book Antiqua" w:cs="Arial"/>
        <w:sz w:val="18"/>
        <w:szCs w:val="18"/>
      </w:rPr>
      <w:t>F-</w:t>
    </w:r>
    <w:r>
      <w:rPr>
        <w:rFonts w:ascii="Book Antiqua" w:hAnsi="Book Antiqua" w:cs="Arial"/>
        <w:sz w:val="18"/>
        <w:szCs w:val="18"/>
      </w:rPr>
      <w:t>0</w:t>
    </w:r>
    <w:r w:rsidR="00C46409">
      <w:rPr>
        <w:rFonts w:ascii="Book Antiqua" w:hAnsi="Book Antiqua" w:cs="Arial"/>
        <w:sz w:val="18"/>
        <w:szCs w:val="18"/>
      </w:rPr>
      <w:t>1 Contracted Bus Safety Worker Discussion Record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C46409"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6D567D">
      <w:rPr>
        <w:rStyle w:val="PageNumber"/>
        <w:rFonts w:ascii="Book Antiqua" w:hAnsi="Book Antiqua"/>
        <w:sz w:val="18"/>
        <w:szCs w:val="18"/>
      </w:rPr>
      <w:t>27</w:t>
    </w:r>
    <w:r w:rsidR="00C46409">
      <w:rPr>
        <w:rStyle w:val="PageNumber"/>
        <w:rFonts w:ascii="Book Antiqua" w:hAnsi="Book Antiqua"/>
        <w:sz w:val="18"/>
        <w:szCs w:val="18"/>
      </w:rPr>
      <w:t xml:space="preserve"> July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 w:rsidR="00C46409"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9CAB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0D7CEF4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7FA8" w14:textId="11C20FE4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53E6917" wp14:editId="56528CD8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20D1E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E69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0.45pt;margin-top:-18.1pt;width:179.95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7F20D1E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A07CA3">
      <w:rPr>
        <w:rFonts w:ascii="Book Antiqua" w:hAnsi="Book Antiqua" w:cs="Tahoma"/>
        <w:b/>
        <w:noProof/>
        <w:sz w:val="28"/>
        <w:szCs w:val="28"/>
        <w:lang w:val="en-US"/>
      </w:rPr>
      <w:t>Contracted Bus Safety Worker Discussion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7AB3"/>
    <w:multiLevelType w:val="hybridMultilevel"/>
    <w:tmpl w:val="D2861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A743E"/>
    <w:multiLevelType w:val="hybridMultilevel"/>
    <w:tmpl w:val="5F68B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50999">
    <w:abstractNumId w:val="0"/>
  </w:num>
  <w:num w:numId="2" w16cid:durableId="23713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650944"/>
    <w:rsid w:val="006D567D"/>
    <w:rsid w:val="006E3086"/>
    <w:rsid w:val="007106A3"/>
    <w:rsid w:val="007834B7"/>
    <w:rsid w:val="007E0381"/>
    <w:rsid w:val="008D57A3"/>
    <w:rsid w:val="00977C2E"/>
    <w:rsid w:val="009D531B"/>
    <w:rsid w:val="00A07CA3"/>
    <w:rsid w:val="00AD059F"/>
    <w:rsid w:val="00B8702E"/>
    <w:rsid w:val="00C1089F"/>
    <w:rsid w:val="00C46409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1E8C5"/>
  <w15:docId w15:val="{6D32E093-ABC2-4CDF-B4AB-C7CE25F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A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7</cp:revision>
  <cp:lastPrinted>2022-07-27T00:43:00Z</cp:lastPrinted>
  <dcterms:created xsi:type="dcterms:W3CDTF">2022-07-05T04:43:00Z</dcterms:created>
  <dcterms:modified xsi:type="dcterms:W3CDTF">2022-07-27T01:16:00Z</dcterms:modified>
</cp:coreProperties>
</file>